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09" w:rsidRPr="006B4E3D" w:rsidRDefault="00945809" w:rsidP="00F01D9D">
      <w:pPr>
        <w:jc w:val="center"/>
        <w:rPr>
          <w:rFonts w:ascii="Times New Roman" w:hAnsi="Times New Roman"/>
          <w:b/>
          <w:sz w:val="48"/>
          <w:szCs w:val="52"/>
          <w:u w:val="single"/>
          <w:lang w:val="en-US"/>
        </w:rPr>
      </w:pPr>
      <w:r w:rsidRPr="006B4E3D">
        <w:rPr>
          <w:rFonts w:ascii="Times New Roman" w:hAnsi="Times New Roman"/>
          <w:b/>
          <w:sz w:val="48"/>
          <w:szCs w:val="52"/>
          <w:u w:val="single"/>
          <w:lang w:val="en-US"/>
        </w:rPr>
        <w:t>ECAHO show - Sound level report</w:t>
      </w:r>
    </w:p>
    <w:p w:rsidR="00945809" w:rsidRPr="006B4E3D" w:rsidRDefault="00945809" w:rsidP="00945809">
      <w:pPr>
        <w:rPr>
          <w:rFonts w:ascii="Times New Roman" w:hAnsi="Times New Roman"/>
          <w:b/>
          <w:sz w:val="4"/>
          <w:u w:val="single"/>
          <w:lang w:val="en-US"/>
        </w:rPr>
      </w:pPr>
    </w:p>
    <w:tbl>
      <w:tblPr>
        <w:tblW w:w="143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2567"/>
        <w:gridCol w:w="2568"/>
        <w:gridCol w:w="2567"/>
        <w:gridCol w:w="2568"/>
      </w:tblGrid>
      <w:tr w:rsidR="00945809" w:rsidRPr="006B4E3D" w:rsidTr="00F01D9D">
        <w:trPr>
          <w:trHeight w:val="380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945809" w:rsidRDefault="00945809" w:rsidP="000731A5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Show Info:</w:t>
            </w:r>
          </w:p>
          <w:p w:rsidR="00F01D9D" w:rsidRPr="00F01D9D" w:rsidRDefault="00F01D9D" w:rsidP="000731A5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/>
                <w:b/>
                <w:sz w:val="8"/>
                <w:szCs w:val="28"/>
                <w:u w:val="single"/>
                <w:lang w:val="en-US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Show name:</w:t>
            </w:r>
          </w:p>
        </w:tc>
        <w:tc>
          <w:tcPr>
            <w:tcW w:w="10270" w:type="dxa"/>
            <w:gridSpan w:val="4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Venue:</w:t>
            </w:r>
          </w:p>
        </w:tc>
        <w:tc>
          <w:tcPr>
            <w:tcW w:w="10270" w:type="dxa"/>
            <w:gridSpan w:val="4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10270" w:type="dxa"/>
            <w:gridSpan w:val="4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Measured by:</w:t>
            </w:r>
          </w:p>
        </w:tc>
        <w:tc>
          <w:tcPr>
            <w:tcW w:w="10270" w:type="dxa"/>
            <w:gridSpan w:val="4"/>
            <w:tcBorders>
              <w:bottom w:val="single" w:sz="4" w:space="0" w:color="auto"/>
            </w:tcBorders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tcBorders>
              <w:left w:val="nil"/>
              <w:right w:val="nil"/>
            </w:tcBorders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135" w:type="dxa"/>
            <w:gridSpan w:val="2"/>
            <w:tcBorders>
              <w:left w:val="nil"/>
              <w:right w:val="nil"/>
            </w:tcBorders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Device used: (put both if both available)</w:t>
            </w:r>
          </w:p>
        </w:tc>
        <w:tc>
          <w:tcPr>
            <w:tcW w:w="5135" w:type="dxa"/>
            <w:gridSpan w:val="2"/>
            <w:tcBorders>
              <w:left w:val="nil"/>
              <w:right w:val="nil"/>
            </w:tcBorders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 xml:space="preserve">Note the moment (i.e. class, championship, prizegiving or other) </w:t>
            </w: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tcBorders>
              <w:left w:val="nil"/>
              <w:right w:val="nil"/>
            </w:tcBorders>
            <w:vAlign w:val="bottom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MAX decibels measured:</w:t>
            </w:r>
          </w:p>
        </w:tc>
        <w:tc>
          <w:tcPr>
            <w:tcW w:w="2567" w:type="dxa"/>
            <w:tcBorders>
              <w:left w:val="nil"/>
              <w:right w:val="nil"/>
            </w:tcBorders>
            <w:vAlign w:val="bottom"/>
          </w:tcPr>
          <w:p w:rsidR="00945809" w:rsidRPr="006B4E3D" w:rsidRDefault="00945809" w:rsidP="0007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SL-100</w:t>
            </w:r>
          </w:p>
        </w:tc>
        <w:tc>
          <w:tcPr>
            <w:tcW w:w="2568" w:type="dxa"/>
            <w:tcBorders>
              <w:left w:val="nil"/>
              <w:right w:val="nil"/>
            </w:tcBorders>
            <w:vAlign w:val="bottom"/>
          </w:tcPr>
          <w:p w:rsidR="00945809" w:rsidRPr="006B4E3D" w:rsidRDefault="00945809" w:rsidP="0007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Decibel X app</w:t>
            </w:r>
          </w:p>
        </w:tc>
        <w:tc>
          <w:tcPr>
            <w:tcW w:w="2567" w:type="dxa"/>
            <w:tcBorders>
              <w:left w:val="nil"/>
              <w:right w:val="nil"/>
            </w:tcBorders>
            <w:vAlign w:val="bottom"/>
          </w:tcPr>
          <w:p w:rsidR="00945809" w:rsidRPr="006B4E3D" w:rsidRDefault="00945809" w:rsidP="0007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Measurement 1</w:t>
            </w:r>
          </w:p>
        </w:tc>
        <w:tc>
          <w:tcPr>
            <w:tcW w:w="2568" w:type="dxa"/>
            <w:tcBorders>
              <w:left w:val="nil"/>
              <w:right w:val="nil"/>
            </w:tcBorders>
            <w:vAlign w:val="bottom"/>
          </w:tcPr>
          <w:p w:rsidR="00945809" w:rsidRPr="006B4E3D" w:rsidRDefault="00945809" w:rsidP="00073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6B4E3D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Measurement 2</w:t>
            </w: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Main arena near loudspeaker 1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Main arena near loudspeaker 2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Middle of the main arena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In the collecting ring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VIP area nearest to loudspeaker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5809" w:rsidRPr="006B4E3D" w:rsidTr="000731A5">
        <w:trPr>
          <w:trHeight w:val="605"/>
        </w:trPr>
        <w:tc>
          <w:tcPr>
            <w:tcW w:w="4076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>Stabling area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4E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Db</w:t>
            </w:r>
          </w:p>
        </w:tc>
        <w:tc>
          <w:tcPr>
            <w:tcW w:w="2567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68" w:type="dxa"/>
            <w:vAlign w:val="center"/>
          </w:tcPr>
          <w:p w:rsidR="00945809" w:rsidRPr="006B4E3D" w:rsidRDefault="00945809" w:rsidP="00073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1694C" w:rsidRDefault="0011694C" w:rsidP="00F01D9D"/>
    <w:sectPr w:rsidR="0011694C" w:rsidSect="00F01D9D">
      <w:pgSz w:w="16838" w:h="11906" w:orient="landscape" w:code="9"/>
      <w:pgMar w:top="1021" w:right="1418" w:bottom="1418" w:left="284" w:header="45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09"/>
    <w:rsid w:val="0011694C"/>
    <w:rsid w:val="00945809"/>
    <w:rsid w:val="00F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E01"/>
  <w15:chartTrackingRefBased/>
  <w15:docId w15:val="{3161DC42-DBBA-4EE5-9950-0EEB8A2C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5809"/>
    <w:rPr>
      <w:rFonts w:ascii="Calibri" w:eastAsia="Calibri" w:hAnsi="Calibri" w:cs="Times New Roman"/>
      <w:lang w:val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Zuzana</dc:creator>
  <cp:keywords/>
  <dc:description/>
  <cp:lastModifiedBy>Slavíková Zuzana</cp:lastModifiedBy>
  <cp:revision>2</cp:revision>
  <dcterms:created xsi:type="dcterms:W3CDTF">2018-07-30T18:14:00Z</dcterms:created>
  <dcterms:modified xsi:type="dcterms:W3CDTF">2018-07-30T19:13:00Z</dcterms:modified>
</cp:coreProperties>
</file>